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C73ED" w14:textId="5594A9F4" w:rsidR="00C86A05" w:rsidRPr="008955EC" w:rsidRDefault="00C86A05" w:rsidP="008955EC">
      <w:pPr>
        <w:spacing w:before="0"/>
        <w:ind w:right="-1"/>
        <w:rPr>
          <w:rFonts w:asciiTheme="majorHAnsi" w:hAnsiTheme="majorHAnsi" w:cstheme="majorHAnsi"/>
          <w:szCs w:val="22"/>
          <w:lang w:eastAsia="it-IT"/>
        </w:rPr>
      </w:pPr>
      <w:bookmarkStart w:id="0" w:name="_GoBack"/>
      <w:bookmarkEnd w:id="0"/>
    </w:p>
    <w:p w14:paraId="4FE54815" w14:textId="77777777"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Spett.le Ufficio di Piano</w:t>
      </w:r>
    </w:p>
    <w:p w14:paraId="2A0B30E9" w14:textId="77777777"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Ads 7 – Vasto</w:t>
      </w:r>
    </w:p>
    <w:p w14:paraId="0A6027F9" w14:textId="77777777"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Piazza Barbacani</w:t>
      </w:r>
    </w:p>
    <w:p w14:paraId="25EA4051" w14:textId="77777777" w:rsidR="00E074C4" w:rsidRPr="008955EC" w:rsidRDefault="00E074C4" w:rsidP="008955EC">
      <w:pPr>
        <w:widowControl w:val="0"/>
        <w:spacing w:before="0"/>
        <w:ind w:right="-1"/>
        <w:jc w:val="right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66054 Vasto (CH)</w:t>
      </w:r>
    </w:p>
    <w:p w14:paraId="26B23A7F" w14:textId="77777777" w:rsidR="00E074C4" w:rsidRPr="008955EC" w:rsidRDefault="00E074C4" w:rsidP="008955EC">
      <w:pPr>
        <w:widowControl w:val="0"/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744791E6" w14:textId="77777777" w:rsidR="00E074C4" w:rsidRPr="008955EC" w:rsidRDefault="00E074C4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7FE0BE2E" w14:textId="66BCF0E8" w:rsidR="00CB5100" w:rsidRPr="008955EC" w:rsidRDefault="00CB5100" w:rsidP="008955EC">
      <w:pPr>
        <w:spacing w:before="0"/>
        <w:ind w:right="-1"/>
        <w:jc w:val="right"/>
        <w:rPr>
          <w:rFonts w:asciiTheme="majorHAnsi" w:hAnsiTheme="majorHAnsi" w:cstheme="majorHAnsi"/>
          <w:szCs w:val="22"/>
          <w:lang w:eastAsia="it-IT"/>
        </w:rPr>
      </w:pPr>
      <w:r w:rsidRPr="008955EC">
        <w:rPr>
          <w:rFonts w:asciiTheme="majorHAnsi" w:hAnsiTheme="majorHAnsi" w:cstheme="majorHAnsi"/>
          <w:szCs w:val="22"/>
          <w:lang w:eastAsia="it-IT"/>
        </w:rPr>
        <w:t xml:space="preserve">L'allegato A </w:t>
      </w:r>
    </w:p>
    <w:p w14:paraId="78B51C96" w14:textId="200D74CB" w:rsidR="00E074C4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b/>
          <w:szCs w:val="22"/>
          <w:lang w:eastAsia="it-IT"/>
        </w:rPr>
        <w:t>SELEZIONE DEI DESTINATARI DEI VOUCHER PER SERVIZI</w:t>
      </w:r>
      <w:r w:rsidR="00530FB6" w:rsidRPr="008955EC">
        <w:rPr>
          <w:rFonts w:asciiTheme="majorHAnsi" w:hAnsiTheme="majorHAnsi" w:cstheme="majorHAnsi"/>
          <w:b/>
          <w:szCs w:val="22"/>
          <w:lang w:eastAsia="it-IT"/>
        </w:rPr>
        <w:t xml:space="preserve"> </w:t>
      </w:r>
      <w:r w:rsidRPr="008955EC">
        <w:rPr>
          <w:rFonts w:asciiTheme="majorHAnsi" w:hAnsiTheme="majorHAnsi" w:cstheme="majorHAnsi"/>
          <w:b/>
          <w:szCs w:val="22"/>
          <w:lang w:eastAsia="it-IT"/>
        </w:rPr>
        <w:t>A SUPPORTO DEI CAREGIVER FAMILIARI – Progetto: Educare. CUP: C31H18000040006. ABRUZZO CAREFAMILY. Piano Operativo 2017-2019 Intervento 23</w:t>
      </w:r>
    </w:p>
    <w:p w14:paraId="17F4BB7E" w14:textId="77777777" w:rsidR="00CB5100" w:rsidRPr="008955EC" w:rsidRDefault="00CB5100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4296CA0B" w14:textId="121C5BEB" w:rsidR="00F51BA5" w:rsidRPr="008955EC" w:rsidRDefault="00F51BA5" w:rsidP="008955EC">
      <w:pPr>
        <w:shd w:val="clear" w:color="auto" w:fill="FFFFFF" w:themeFill="background1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Allegato A)</w:t>
      </w:r>
    </w:p>
    <w:p w14:paraId="13BEDC42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b/>
          <w:szCs w:val="22"/>
        </w:rPr>
      </w:pPr>
    </w:p>
    <w:p w14:paraId="1C147CA3" w14:textId="2A94DBF4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  <w:r w:rsidR="002A48D2" w:rsidRPr="008955EC">
        <w:rPr>
          <w:rFonts w:asciiTheme="majorHAnsi" w:hAnsiTheme="majorHAnsi" w:cstheme="majorHAnsi"/>
          <w:szCs w:val="22"/>
        </w:rPr>
        <w:t>telefono________________.</w:t>
      </w:r>
    </w:p>
    <w:p w14:paraId="58FE3694" w14:textId="77777777"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14:paraId="559C6F26" w14:textId="2385231A" w:rsidR="00F51BA5" w:rsidRPr="008955EC" w:rsidRDefault="00CB5100" w:rsidP="008955EC">
      <w:pPr>
        <w:adjustRightInd w:val="0"/>
        <w:spacing w:before="0"/>
        <w:ind w:right="-1"/>
        <w:jc w:val="both"/>
        <w:rPr>
          <w:rFonts w:asciiTheme="majorHAnsi" w:hAnsiTheme="majorHAnsi" w:cstheme="majorHAnsi"/>
          <w:i/>
          <w:szCs w:val="22"/>
        </w:rPr>
      </w:pPr>
      <w:r w:rsidRPr="008955EC">
        <w:rPr>
          <w:rFonts w:asciiTheme="majorHAnsi" w:hAnsiTheme="majorHAnsi" w:cstheme="majorHAnsi"/>
          <w:i/>
          <w:spacing w:val="-3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pe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v</w:t>
      </w:r>
      <w:r w:rsidR="00F51BA5" w:rsidRPr="008955EC">
        <w:rPr>
          <w:rFonts w:asciiTheme="majorHAnsi" w:hAnsiTheme="majorHAnsi" w:cstheme="majorHAnsi"/>
          <w:i/>
          <w:szCs w:val="22"/>
        </w:rPr>
        <w:t>ole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a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ons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ità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le cui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zCs w:val="22"/>
        </w:rPr>
        <w:t>uò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zCs w:val="22"/>
        </w:rPr>
        <w:t>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5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zCs w:val="22"/>
        </w:rPr>
        <w:t>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in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cas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hi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araz</w:t>
      </w:r>
      <w:r w:rsidR="00F51BA5" w:rsidRPr="008955EC">
        <w:rPr>
          <w:rFonts w:asciiTheme="majorHAnsi" w:hAnsiTheme="majorHAnsi" w:cstheme="majorHAnsi"/>
          <w:i/>
          <w:szCs w:val="22"/>
        </w:rPr>
        <w:t>ioni menda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i,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en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e per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zCs w:val="22"/>
        </w:rPr>
        <w:t>li effet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i 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76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 D.P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28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emb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 2000, n.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4</w:t>
      </w:r>
      <w:r w:rsidR="00F51BA5" w:rsidRPr="008955EC">
        <w:rPr>
          <w:rFonts w:asciiTheme="majorHAnsi" w:hAnsiTheme="majorHAnsi" w:cstheme="majorHAnsi"/>
          <w:i/>
          <w:szCs w:val="22"/>
        </w:rPr>
        <w:t>45,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r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del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 xml:space="preserve">e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ondi</w:t>
      </w:r>
      <w:r w:rsidR="00F51BA5" w:rsidRPr="008955EC">
        <w:rPr>
          <w:rFonts w:asciiTheme="majorHAnsi" w:hAnsiTheme="majorHAnsi" w:cstheme="majorHAnsi"/>
          <w:i/>
          <w:spacing w:val="-4"/>
          <w:szCs w:val="22"/>
        </w:rPr>
        <w:t>z</w:t>
      </w:r>
      <w:r w:rsidR="00F51BA5" w:rsidRPr="008955EC">
        <w:rPr>
          <w:rFonts w:asciiTheme="majorHAnsi" w:hAnsiTheme="majorHAnsi" w:cstheme="majorHAnsi"/>
          <w:i/>
          <w:szCs w:val="22"/>
        </w:rPr>
        <w:t>ioni</w:t>
      </w:r>
      <w:r w:rsidR="00F51BA5" w:rsidRPr="008955EC">
        <w:rPr>
          <w:rFonts w:asciiTheme="majorHAnsi" w:hAnsiTheme="majorHAnsi" w:cstheme="majorHAnsi"/>
          <w:i/>
          <w:spacing w:val="3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2"/>
          <w:szCs w:val="22"/>
        </w:rPr>
        <w:t>d</w:t>
      </w:r>
      <w:r w:rsidR="00F51BA5" w:rsidRPr="008955EC">
        <w:rPr>
          <w:rFonts w:asciiTheme="majorHAnsi" w:hAnsiTheme="majorHAnsi" w:cstheme="majorHAnsi"/>
          <w:i/>
          <w:szCs w:val="22"/>
        </w:rPr>
        <w:t>i 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ar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ip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az</w:t>
      </w:r>
      <w:r w:rsidR="00F51BA5" w:rsidRPr="008955EC">
        <w:rPr>
          <w:rFonts w:asciiTheme="majorHAnsi" w:hAnsiTheme="majorHAnsi" w:cstheme="majorHAnsi"/>
          <w:i/>
          <w:szCs w:val="22"/>
        </w:rPr>
        <w:t>ione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bi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ite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nel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avv</w:t>
      </w:r>
      <w:r w:rsidR="00F51BA5" w:rsidRPr="008955EC">
        <w:rPr>
          <w:rFonts w:asciiTheme="majorHAnsi" w:hAnsiTheme="majorHAnsi" w:cstheme="majorHAnsi"/>
          <w:i/>
          <w:szCs w:val="22"/>
        </w:rPr>
        <w:t>i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s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  <w:r w:rsidR="00F51BA5" w:rsidRPr="008955EC">
        <w:rPr>
          <w:rFonts w:asciiTheme="majorHAnsi" w:hAnsiTheme="majorHAnsi" w:cstheme="majorHAnsi"/>
          <w:i/>
          <w:spacing w:val="2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zCs w:val="22"/>
        </w:rPr>
        <w:t>di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c</w:t>
      </w:r>
      <w:r w:rsidR="00F51BA5" w:rsidRPr="008955EC">
        <w:rPr>
          <w:rFonts w:asciiTheme="majorHAnsi" w:hAnsiTheme="majorHAnsi" w:cstheme="majorHAnsi"/>
          <w:i/>
          <w:szCs w:val="22"/>
        </w:rPr>
        <w:t>ui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 xml:space="preserve"> 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a</w:t>
      </w:r>
      <w:r w:rsidR="00F51BA5" w:rsidRPr="008955EC">
        <w:rPr>
          <w:rFonts w:asciiTheme="majorHAnsi" w:hAnsiTheme="majorHAnsi" w:cstheme="majorHAnsi"/>
          <w:i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l</w:t>
      </w:r>
      <w:r w:rsidR="00F51BA5" w:rsidRPr="008955EC">
        <w:rPr>
          <w:rFonts w:asciiTheme="majorHAnsi" w:hAnsiTheme="majorHAnsi" w:cstheme="majorHAnsi"/>
          <w:i/>
          <w:szCs w:val="22"/>
        </w:rPr>
        <w:t>’og</w:t>
      </w:r>
      <w:r w:rsidR="00F51BA5" w:rsidRPr="008955EC">
        <w:rPr>
          <w:rFonts w:asciiTheme="majorHAnsi" w:hAnsiTheme="majorHAnsi" w:cstheme="majorHAnsi"/>
          <w:i/>
          <w:spacing w:val="-1"/>
          <w:szCs w:val="22"/>
        </w:rPr>
        <w:t>g</w:t>
      </w:r>
      <w:r w:rsidR="00F51BA5" w:rsidRPr="008955EC">
        <w:rPr>
          <w:rFonts w:asciiTheme="majorHAnsi" w:hAnsiTheme="majorHAnsi" w:cstheme="majorHAnsi"/>
          <w:i/>
          <w:spacing w:val="-3"/>
          <w:szCs w:val="22"/>
        </w:rPr>
        <w:t>e</w:t>
      </w:r>
      <w:r w:rsidR="00F51BA5" w:rsidRPr="008955EC">
        <w:rPr>
          <w:rFonts w:asciiTheme="majorHAnsi" w:hAnsiTheme="majorHAnsi" w:cstheme="majorHAnsi"/>
          <w:i/>
          <w:spacing w:val="1"/>
          <w:szCs w:val="22"/>
        </w:rPr>
        <w:t>tt</w:t>
      </w:r>
      <w:r w:rsidR="00F51BA5" w:rsidRPr="008955EC">
        <w:rPr>
          <w:rFonts w:asciiTheme="majorHAnsi" w:hAnsiTheme="majorHAnsi" w:cstheme="majorHAnsi"/>
          <w:i/>
          <w:szCs w:val="22"/>
        </w:rPr>
        <w:t>o</w:t>
      </w:r>
    </w:p>
    <w:p w14:paraId="6D60D56D" w14:textId="77777777"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14:paraId="36E8A185" w14:textId="77777777"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14:paraId="15894CF3" w14:textId="77777777" w:rsidR="00F51BA5" w:rsidRPr="008955EC" w:rsidRDefault="00F51BA5" w:rsidP="008955EC">
      <w:pPr>
        <w:adjustRightInd w:val="0"/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CHIEDE</w:t>
      </w:r>
    </w:p>
    <w:p w14:paraId="4F59D3C1" w14:textId="77777777"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14:paraId="441D65E9" w14:textId="77777777" w:rsidR="00F51BA5" w:rsidRPr="008955EC" w:rsidRDefault="00F51BA5" w:rsidP="008955EC">
      <w:pPr>
        <w:adjustRightInd w:val="0"/>
        <w:spacing w:before="0"/>
        <w:ind w:right="-1"/>
        <w:rPr>
          <w:rFonts w:asciiTheme="majorHAnsi" w:hAnsiTheme="majorHAnsi" w:cstheme="majorHAnsi"/>
          <w:szCs w:val="22"/>
        </w:rPr>
      </w:pPr>
    </w:p>
    <w:p w14:paraId="36DB6A78" w14:textId="79258085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1. di partecipare all'avviso pubblico citato in oggetto, per la selezione </w:t>
      </w:r>
      <w:r w:rsidR="00CB5100" w:rsidRPr="008955EC">
        <w:rPr>
          <w:rFonts w:asciiTheme="majorHAnsi" w:hAnsiTheme="majorHAnsi" w:cstheme="majorHAnsi"/>
          <w:szCs w:val="22"/>
        </w:rPr>
        <w:t>dei</w:t>
      </w:r>
      <w:r w:rsidRPr="008955EC">
        <w:rPr>
          <w:rFonts w:asciiTheme="majorHAnsi" w:hAnsiTheme="majorHAnsi" w:cstheme="majorHAnsi"/>
          <w:szCs w:val="22"/>
        </w:rPr>
        <w:t xml:space="preserve"> destinatari</w:t>
      </w:r>
      <w:r w:rsidR="00CB5100" w:rsidRPr="008955EC">
        <w:rPr>
          <w:rFonts w:asciiTheme="majorHAnsi" w:hAnsiTheme="majorHAnsi" w:cstheme="majorHAnsi"/>
          <w:szCs w:val="22"/>
        </w:rPr>
        <w:t xml:space="preserve"> </w:t>
      </w:r>
      <w:r w:rsidRPr="008955EC">
        <w:rPr>
          <w:rFonts w:asciiTheme="majorHAnsi" w:hAnsiTheme="majorHAnsi" w:cstheme="majorHAnsi"/>
          <w:szCs w:val="22"/>
        </w:rPr>
        <w:t>dei vouche</w:t>
      </w:r>
      <w:r w:rsidR="00CB5100" w:rsidRPr="008955EC">
        <w:rPr>
          <w:rFonts w:asciiTheme="majorHAnsi" w:hAnsiTheme="majorHAnsi" w:cstheme="majorHAnsi"/>
          <w:szCs w:val="22"/>
        </w:rPr>
        <w:t>r</w:t>
      </w:r>
      <w:r w:rsidRPr="008955EC">
        <w:rPr>
          <w:rFonts w:asciiTheme="majorHAnsi" w:hAnsiTheme="majorHAnsi" w:cstheme="majorHAnsi"/>
          <w:szCs w:val="22"/>
        </w:rPr>
        <w:t xml:space="preserve"> </w:t>
      </w:r>
    </w:p>
    <w:p w14:paraId="1CA15938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74E871B0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A tal fine </w:t>
      </w:r>
    </w:p>
    <w:p w14:paraId="145E5D8F" w14:textId="77777777" w:rsidR="00F51BA5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DICHIARA DI ESSERE</w:t>
      </w:r>
    </w:p>
    <w:p w14:paraId="0337EABB" w14:textId="77777777"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663ABD05" w14:textId="2F6DDECB"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color w:val="auto"/>
          <w:sz w:val="22"/>
          <w:szCs w:val="22"/>
        </w:rPr>
        <w:t xml:space="preserve">Residente o domiciliata nel territorio regionale; </w:t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color w:val="auto"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2508D110" w14:textId="5E4918F2"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</w:p>
    <w:p w14:paraId="28203DA6" w14:textId="6CB06F91" w:rsidR="008A2ECA" w:rsidRPr="008955EC" w:rsidRDefault="008A2ECA" w:rsidP="008955EC">
      <w:pPr>
        <w:spacing w:before="0"/>
        <w:ind w:right="-1"/>
        <w:jc w:val="center"/>
        <w:rPr>
          <w:rFonts w:asciiTheme="majorHAnsi" w:hAnsiTheme="majorHAnsi" w:cstheme="majorHAnsi"/>
          <w:b/>
          <w:szCs w:val="22"/>
        </w:rPr>
      </w:pPr>
      <w:r w:rsidRPr="008955EC">
        <w:rPr>
          <w:rFonts w:asciiTheme="majorHAnsi" w:hAnsiTheme="majorHAnsi" w:cstheme="majorHAnsi"/>
          <w:b/>
          <w:szCs w:val="22"/>
        </w:rPr>
        <w:t>DI POSSEDERE</w:t>
      </w:r>
      <w:r w:rsidR="00530FB6" w:rsidRPr="008955EC">
        <w:rPr>
          <w:rFonts w:asciiTheme="majorHAnsi" w:hAnsiTheme="majorHAnsi" w:cstheme="majorHAnsi"/>
          <w:b/>
          <w:szCs w:val="22"/>
        </w:rPr>
        <w:t xml:space="preserve"> UN</w:t>
      </w:r>
      <w:r w:rsidRPr="008955EC">
        <w:rPr>
          <w:rFonts w:asciiTheme="majorHAnsi" w:hAnsiTheme="majorHAnsi" w:cstheme="majorHAnsi"/>
          <w:b/>
          <w:szCs w:val="22"/>
        </w:rPr>
        <w:t>:</w:t>
      </w:r>
    </w:p>
    <w:tbl>
      <w:tblPr>
        <w:tblStyle w:val="ListTable2Accent4"/>
        <w:tblW w:w="960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3"/>
        <w:gridCol w:w="1997"/>
      </w:tblGrid>
      <w:tr w:rsidR="008A2ECA" w:rsidRPr="008955EC" w14:paraId="4B04FE6F" w14:textId="77777777" w:rsidTr="00530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1A29A754" w14:textId="5F23FD7F" w:rsidR="008A2ECA" w:rsidRPr="008955EC" w:rsidRDefault="008A2ECA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 xml:space="preserve">ISEE </w:t>
            </w:r>
          </w:p>
        </w:tc>
      </w:tr>
      <w:tr w:rsidR="008A2ECA" w:rsidRPr="008955EC" w14:paraId="2195EE1D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19A1B5A7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Oltre 11.000</w:t>
            </w:r>
          </w:p>
        </w:tc>
        <w:tc>
          <w:tcPr>
            <w:tcW w:w="1997" w:type="dxa"/>
            <w:shd w:val="clear" w:color="auto" w:fill="auto"/>
            <w:hideMark/>
          </w:tcPr>
          <w:p w14:paraId="6BC28C86" w14:textId="534628E6" w:rsidR="008A2ECA" w:rsidRPr="008955EC" w:rsidRDefault="008A2ECA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2716BC4C" w14:textId="77777777" w:rsidTr="00530FB6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0FDC84B6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7.001 - 11.000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19DBFA1C" w14:textId="36508445" w:rsidR="008A2ECA" w:rsidRPr="008955EC" w:rsidRDefault="008A2ECA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4B65EE6A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E4264F6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5.001 - 7.000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427F16E" w14:textId="2F4C1DDD" w:rsidR="008A2ECA" w:rsidRPr="008955EC" w:rsidRDefault="008A2ECA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72866108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078301A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0 - 5.000 euro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3DDA15E2" w14:textId="34ED3FE0" w:rsidR="008A2ECA" w:rsidRPr="008955EC" w:rsidRDefault="008A2ECA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57D7E506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</w:tcPr>
          <w:p w14:paraId="635DE602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</w:p>
        </w:tc>
        <w:tc>
          <w:tcPr>
            <w:tcW w:w="1997" w:type="dxa"/>
            <w:shd w:val="clear" w:color="auto" w:fill="auto"/>
            <w:noWrap/>
          </w:tcPr>
          <w:p w14:paraId="244DCDAB" w14:textId="77777777" w:rsidR="008A2ECA" w:rsidRPr="008955EC" w:rsidRDefault="008A2ECA" w:rsidP="008955EC">
            <w:pPr>
              <w:spacing w:before="0"/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Cs w:val="22"/>
              </w:rPr>
            </w:pPr>
          </w:p>
        </w:tc>
      </w:tr>
      <w:tr w:rsidR="008A2ECA" w:rsidRPr="008955EC" w14:paraId="077DFB71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28455942" w14:textId="47101A15" w:rsidR="008A2ECA" w:rsidRPr="008955EC" w:rsidRDefault="00530FB6" w:rsidP="008955EC">
            <w:pPr>
              <w:spacing w:before="0"/>
              <w:ind w:right="-1"/>
              <w:jc w:val="center"/>
              <w:rPr>
                <w:rFonts w:asciiTheme="majorHAnsi" w:hAnsiTheme="majorHAnsi" w:cstheme="majorHAnsi"/>
                <w:bCs w:val="0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i/>
                <w:szCs w:val="22"/>
                <w:lang w:eastAsia="it-IT"/>
              </w:rPr>
              <w:t xml:space="preserve">ETA' FAMILIARE CONVIVENTE </w:t>
            </w: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DIVERSAMENTE ABILE</w:t>
            </w:r>
          </w:p>
        </w:tc>
      </w:tr>
      <w:tr w:rsidR="008955EC" w:rsidRPr="008955EC" w14:paraId="4398226B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0723D5F3" w14:textId="09B2F126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 xml:space="preserve">0- 12 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4D39217" w14:textId="5D14359F" w:rsidR="008A2ECA" w:rsidRPr="008955EC" w:rsidRDefault="008A2ECA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27B77E78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3E6D4733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0-18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15151B0" w14:textId="0CB3CBA8" w:rsidR="008A2ECA" w:rsidRPr="008955EC" w:rsidRDefault="008A2ECA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746CA495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457B778B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19 - 65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CA5EC72" w14:textId="220BC981" w:rsidR="008A2ECA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0F2559B3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06F2D9CD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66 - 85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D9A2FB7" w14:textId="49997C75" w:rsidR="008A2ECA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56C39B37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6EECFD1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Più di 85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32A749B6" w14:textId="7984D36E" w:rsidR="008A2ECA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42432C73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29266D7D" w14:textId="5F4D4813" w:rsidR="008A2ECA" w:rsidRPr="008955EC" w:rsidRDefault="008A2ECA" w:rsidP="008955EC">
            <w:pPr>
              <w:spacing w:before="0"/>
              <w:ind w:right="-1" w:firstLineChars="700" w:firstLine="1546"/>
              <w:jc w:val="center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 xml:space="preserve">GRADO DI INVALIDITA’ </w:t>
            </w:r>
          </w:p>
        </w:tc>
      </w:tr>
      <w:tr w:rsidR="008A2ECA" w:rsidRPr="008955EC" w14:paraId="6D379DFB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60D2207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Terminale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60DF2FBF" w14:textId="38AEC36E" w:rsidR="008A2ECA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530FB6" w:rsidRPr="008955EC" w14:paraId="374768A9" w14:textId="77777777" w:rsidTr="00530FB6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09B4A018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Riconosciuto invalido al 100% con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16E8093" w14:textId="0F41CD51" w:rsidR="00530FB6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955EC" w:rsidRPr="008955EC" w14:paraId="5FB469AA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4986EC8B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lastRenderedPageBreak/>
              <w:t>Persone riconosciute invalide superiori al 75% senza accompagnamento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82D5F78" w14:textId="6E45665A" w:rsidR="00530FB6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58CC11E1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27468E41" w14:textId="4CCDADA1" w:rsidR="008A2ECA" w:rsidRPr="008955EC" w:rsidRDefault="008A2ECA" w:rsidP="008955EC">
            <w:pPr>
              <w:spacing w:before="0"/>
              <w:ind w:right="-1" w:firstLineChars="1700" w:firstLine="3755"/>
              <w:jc w:val="both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 xml:space="preserve">RETE FAMILIARE </w:t>
            </w:r>
          </w:p>
        </w:tc>
      </w:tr>
      <w:tr w:rsidR="008A2ECA" w:rsidRPr="008955EC" w14:paraId="3E957440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7D6BC68" w14:textId="77777777"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Assenza di parenti tenuti agli alimenti (art. 433 c.c.)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7406A92F" w14:textId="2E754835" w:rsidR="008A2ECA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499B0BD3" w14:textId="77777777" w:rsidTr="00530FB6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06997E9D" w14:textId="77777777" w:rsidR="008A2ECA" w:rsidRPr="008955EC" w:rsidRDefault="008A2ECA" w:rsidP="008955EC">
            <w:pPr>
              <w:spacing w:before="0"/>
              <w:ind w:right="-1" w:firstLineChars="1000" w:firstLine="2209"/>
              <w:jc w:val="both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>PRESENZA FAMILIARI INVALIDI (max p.ti 2)</w:t>
            </w:r>
          </w:p>
        </w:tc>
      </w:tr>
      <w:tr w:rsidR="008A2ECA" w:rsidRPr="008955EC" w14:paraId="6096E4C6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5C217FBB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Presenza di più familiari conviventi invalidi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0C2E2039" w14:textId="201F1034" w:rsidR="008A2ECA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0DACDC5D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17D3775E" w14:textId="77777777" w:rsidR="008A2ECA" w:rsidRPr="008955EC" w:rsidRDefault="008A2ECA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Presenza di un familiare convivente invalido al 100%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6971928" w14:textId="6CD8E924" w:rsidR="008A2ECA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6A4B2A48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3B8EA48B" w14:textId="77777777" w:rsidR="008A2ECA" w:rsidRPr="008955EC" w:rsidRDefault="008A2ECA" w:rsidP="008955EC">
            <w:pPr>
              <w:spacing w:before="0"/>
              <w:ind w:right="-1" w:firstLineChars="1400" w:firstLine="3092"/>
              <w:jc w:val="both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>CARICO ASSISTENZIALE (max p.ti 3)</w:t>
            </w:r>
          </w:p>
        </w:tc>
      </w:tr>
      <w:tr w:rsidR="00530FB6" w:rsidRPr="008955EC" w14:paraId="47AA2631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60A1F86D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0- 6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40C4597F" w14:textId="3C5DE896" w:rsidR="00530FB6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955EC" w:rsidRPr="008955EC" w14:paraId="5CBB7110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65880376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6- 12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2DF9A1A8" w14:textId="6479BE15" w:rsidR="00530FB6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530FB6" w:rsidRPr="008955EC" w14:paraId="0DD76411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1DED5426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12- 18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34C1E769" w14:textId="67E54298" w:rsidR="00530FB6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955EC" w:rsidRPr="008955EC" w14:paraId="1ECAB242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1B268724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18 - 24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301B34F0" w14:textId="6AC03E08" w:rsidR="00530FB6" w:rsidRPr="008955EC" w:rsidRDefault="00530FB6" w:rsidP="008955EC">
            <w:pPr>
              <w:spacing w:before="0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530FB6" w:rsidRPr="008955EC" w14:paraId="5C4DA53C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61254400" w14:textId="77777777" w:rsidR="00530FB6" w:rsidRPr="008955EC" w:rsidRDefault="00530FB6" w:rsidP="008955EC">
            <w:pPr>
              <w:spacing w:before="0"/>
              <w:ind w:right="-1"/>
              <w:jc w:val="both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continua 24 h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6DAE8C6A" w14:textId="208C3FBF" w:rsidR="00530FB6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  <w:tr w:rsidR="008A2ECA" w:rsidRPr="008955EC" w14:paraId="16F3E4D2" w14:textId="77777777" w:rsidTr="00530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0" w:type="dxa"/>
            <w:gridSpan w:val="2"/>
            <w:shd w:val="clear" w:color="auto" w:fill="auto"/>
            <w:hideMark/>
          </w:tcPr>
          <w:p w14:paraId="29C8C9D6" w14:textId="77777777" w:rsidR="008A2ECA" w:rsidRPr="008955EC" w:rsidRDefault="008A2ECA" w:rsidP="008955EC">
            <w:pPr>
              <w:spacing w:before="0"/>
              <w:ind w:right="-1" w:firstLineChars="1700" w:firstLine="3755"/>
              <w:rPr>
                <w:rFonts w:asciiTheme="majorHAnsi" w:hAnsiTheme="majorHAnsi" w:cstheme="majorHAnsi"/>
                <w:bCs w:val="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Cs w:val="0"/>
                <w:szCs w:val="22"/>
                <w:lang w:eastAsia="it-IT"/>
              </w:rPr>
              <w:t>AREA SERVIZI (max p.ti 1)</w:t>
            </w:r>
          </w:p>
        </w:tc>
      </w:tr>
      <w:tr w:rsidR="008A2ECA" w:rsidRPr="008955EC" w14:paraId="1DE726AE" w14:textId="77777777" w:rsidTr="00530FB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3" w:type="dxa"/>
            <w:shd w:val="clear" w:color="auto" w:fill="auto"/>
            <w:hideMark/>
          </w:tcPr>
          <w:p w14:paraId="259E0A1B" w14:textId="77777777" w:rsidR="008A2ECA" w:rsidRPr="008955EC" w:rsidRDefault="008A2ECA" w:rsidP="008955EC">
            <w:pPr>
              <w:spacing w:before="0"/>
              <w:ind w:right="-1"/>
              <w:rPr>
                <w:rFonts w:asciiTheme="majorHAnsi" w:hAnsiTheme="majorHAnsi" w:cstheme="majorHAnsi"/>
                <w:i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i/>
                <w:szCs w:val="22"/>
                <w:lang w:eastAsia="it-IT"/>
              </w:rPr>
              <w:t>In dimissione da RS o RSA in caso di grave non autosufficienza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3AF68207" w14:textId="0924B256" w:rsidR="008A2ECA" w:rsidRPr="008955EC" w:rsidRDefault="00530FB6" w:rsidP="008955EC">
            <w:pPr>
              <w:spacing w:before="0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Cs w:val="22"/>
                <w:lang w:eastAsia="it-IT"/>
              </w:rPr>
            </w:pP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instrText xml:space="preserve"> FORMCHECKBOX </w:instrText>
            </w:r>
            <w:r w:rsidR="00EB1843">
              <w:rPr>
                <w:rFonts w:asciiTheme="majorHAnsi" w:hAnsiTheme="majorHAnsi" w:cstheme="majorHAnsi"/>
                <w:b/>
                <w:szCs w:val="22"/>
              </w:rPr>
            </w:r>
            <w:r w:rsidR="00EB1843">
              <w:rPr>
                <w:rFonts w:asciiTheme="majorHAnsi" w:hAnsiTheme="majorHAnsi" w:cstheme="majorHAnsi"/>
                <w:b/>
                <w:szCs w:val="22"/>
              </w:rPr>
              <w:fldChar w:fldCharType="separate"/>
            </w:r>
            <w:r w:rsidRPr="008955EC">
              <w:rPr>
                <w:rFonts w:asciiTheme="majorHAnsi" w:hAnsiTheme="majorHAnsi" w:cstheme="majorHAnsi"/>
                <w:b/>
                <w:szCs w:val="22"/>
              </w:rPr>
              <w:fldChar w:fldCharType="end"/>
            </w:r>
          </w:p>
        </w:tc>
      </w:tr>
    </w:tbl>
    <w:p w14:paraId="47C39669" w14:textId="50D53CD4"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C00000"/>
          <w:szCs w:val="22"/>
          <w:lang w:eastAsia="en-US"/>
        </w:rPr>
        <w:t xml:space="preserve">Premialità cittadini stranieri 10 anni di residenza </w:t>
      </w:r>
      <w:r w:rsidRPr="008955EC">
        <w:rPr>
          <w:rFonts w:asciiTheme="majorHAnsi" w:eastAsiaTheme="minorHAnsi" w:hAnsiTheme="majorHAnsi" w:cstheme="majorHAnsi"/>
          <w:b/>
          <w:iCs/>
          <w:color w:val="C00000"/>
          <w:szCs w:val="22"/>
          <w:lang w:eastAsia="en-US"/>
        </w:rPr>
        <w:t>pari a 2 punti.</w:t>
      </w:r>
    </w:p>
    <w:p w14:paraId="356E12A3" w14:textId="77777777"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*Si precisa che solo in questo item verrà applicata la formula della progressione lineare nei range di ISEE individuati, al fine di permettere una differenziazione chiara e obiettiva. </w:t>
      </w:r>
    </w:p>
    <w:p w14:paraId="5ACDBE8C" w14:textId="77777777"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u w:val="single"/>
          <w:lang w:eastAsia="en-US"/>
        </w:rPr>
        <w:t>(ISEE utenza–ISEE iniziale) *(%max -% min.</w:t>
      </w: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= % contribuzione</w:t>
      </w:r>
    </w:p>
    <w:p w14:paraId="2213D7B4" w14:textId="77777777" w:rsidR="008A2ECA" w:rsidRPr="008955EC" w:rsidRDefault="008A2ECA" w:rsidP="008955EC">
      <w:pPr>
        <w:spacing w:before="0"/>
        <w:ind w:right="-1"/>
        <w:jc w:val="both"/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</w:pPr>
      <w:r w:rsidRPr="008955EC">
        <w:rPr>
          <w:rFonts w:asciiTheme="majorHAnsi" w:eastAsiaTheme="minorHAnsi" w:hAnsiTheme="majorHAnsi" w:cstheme="majorHAnsi"/>
          <w:iCs/>
          <w:color w:val="2F5496" w:themeColor="accent1" w:themeShade="BF"/>
          <w:szCs w:val="22"/>
          <w:lang w:eastAsia="en-US"/>
        </w:rPr>
        <w:t xml:space="preserve">                        (ISEE finale – ISEE iniziale)</w:t>
      </w:r>
    </w:p>
    <w:p w14:paraId="0F949EED" w14:textId="77777777" w:rsidR="00F51BA5" w:rsidRPr="008955EC" w:rsidRDefault="00F51BA5" w:rsidP="008955EC">
      <w:pPr>
        <w:pStyle w:val="Default"/>
        <w:shd w:val="clear" w:color="auto" w:fill="FFFFFF" w:themeFill="background1"/>
        <w:ind w:right="-1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14E6DD2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14:paraId="68D81815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  <w:r w:rsidRPr="008955EC">
        <w:rPr>
          <w:rFonts w:asciiTheme="majorHAnsi" w:hAnsiTheme="majorHAnsi" w:cstheme="majorHAnsi"/>
          <w:color w:val="000000" w:themeColor="text1"/>
          <w:szCs w:val="22"/>
        </w:rPr>
        <w:t>Nei seguenti servizi e aree di intervento:</w:t>
      </w:r>
    </w:p>
    <w:p w14:paraId="4520D524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color w:val="000000" w:themeColor="text1"/>
          <w:szCs w:val="22"/>
        </w:rPr>
      </w:pPr>
    </w:p>
    <w:p w14:paraId="5D80718B" w14:textId="6EE0D2FB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a)  servizi di caregiver con personale qualificato (ad es. operatore sociosanitario, assistente familiare, operatore per l’assistenza di base, etc....);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</w:p>
    <w:p w14:paraId="2390BC03" w14:textId="420AD298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b)  servizi di supporto psico/socio/educativo da parte di personale qualificato;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0B183673" w14:textId="77777777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28982C1" w14:textId="343DE690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>c)  servizi di Assistenza Domiciliare integrata (ADI) di tipo sociale in termini di ore (sono escluse attività̀ di tipo sanitario), centri diurni, centri di accoglienza e similari;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  <w:t xml:space="preserve"> </w:t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649F6AB3" w14:textId="77777777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069DA69" w14:textId="45C2F7E1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d)  servizi di assistenza scolastica per studenti con disabilità (ad es. assistente educativo);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47817A94" w14:textId="77777777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27ECE61C" w14:textId="3AED9532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e)  rette e servizi a pagamento per attività̀ extrascolastiche e doposcuola, centri ludico - ricreativi, centri estivi; </w:t>
      </w:r>
    </w:p>
    <w:p w14:paraId="6957FB5C" w14:textId="77777777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644833C" w14:textId="63AC5D36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f)  servizi di cura integrati per le famiglie con programmi strutturati di home visiting, accompagnamento alla nascita, contrasto alla povertà̀ minorile, prevenzione del maltrattamento;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5C892A43" w14:textId="77777777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D6B5E14" w14:textId="6680BEBA" w:rsidR="00530FB6" w:rsidRPr="008955EC" w:rsidRDefault="00530FB6" w:rsidP="008955EC">
      <w:pPr>
        <w:pStyle w:val="NormaleWeb"/>
        <w:spacing w:before="0" w:beforeAutospacing="0" w:after="0" w:afterAutospacing="0"/>
        <w:ind w:right="-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955EC">
        <w:rPr>
          <w:rFonts w:asciiTheme="majorHAnsi" w:hAnsiTheme="majorHAnsi" w:cstheme="majorHAnsi"/>
          <w:b/>
          <w:sz w:val="22"/>
          <w:szCs w:val="22"/>
        </w:rPr>
        <w:t xml:space="preserve">g)  azioni per l’inclusione abitativa di nuclei familiari in situazione di povertà̀ per l’accompagnamento progressivo all’autonomia alloggiativa; </w:t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tab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955EC">
        <w:rPr>
          <w:rFonts w:asciiTheme="majorHAnsi" w:hAnsiTheme="majorHAnsi" w:cstheme="majorHAnsi"/>
          <w:b/>
          <w:sz w:val="22"/>
          <w:szCs w:val="22"/>
        </w:rPr>
        <w:instrText xml:space="preserve"> FORMCHECKBOX </w:instrText>
      </w:r>
      <w:r w:rsidR="00EB1843">
        <w:rPr>
          <w:rFonts w:asciiTheme="majorHAnsi" w:hAnsiTheme="majorHAnsi" w:cstheme="majorHAnsi"/>
          <w:b/>
          <w:sz w:val="22"/>
          <w:szCs w:val="22"/>
        </w:rPr>
      </w:r>
      <w:r w:rsidR="00EB1843">
        <w:rPr>
          <w:rFonts w:asciiTheme="majorHAnsi" w:hAnsiTheme="majorHAnsi" w:cstheme="majorHAnsi"/>
          <w:b/>
          <w:sz w:val="22"/>
          <w:szCs w:val="22"/>
        </w:rPr>
        <w:fldChar w:fldCharType="separate"/>
      </w:r>
      <w:r w:rsidRPr="008955EC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p w14:paraId="76FCAE0E" w14:textId="77777777" w:rsidR="00F51BA5" w:rsidRPr="008955EC" w:rsidRDefault="00F51BA5" w:rsidP="008955EC">
      <w:pPr>
        <w:pStyle w:val="Corpotesto"/>
        <w:shd w:val="clear" w:color="auto" w:fill="FFFFFF" w:themeFill="background1"/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</w:p>
    <w:p w14:paraId="56AE39B5" w14:textId="54888FCF" w:rsidR="00F51BA5" w:rsidRPr="008955EC" w:rsidRDefault="00F51BA5" w:rsidP="008955EC">
      <w:pPr>
        <w:pStyle w:val="Corpotesto"/>
        <w:shd w:val="clear" w:color="auto" w:fill="FFFFFF" w:themeFill="background1"/>
        <w:tabs>
          <w:tab w:val="left" w:pos="217"/>
        </w:tabs>
        <w:spacing w:before="0" w:after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>Si precisa che le beneficiarie finali dei voucher potranno usufruire di uno o più servizi evidenziati nell’</w:t>
      </w:r>
      <w:r w:rsidRPr="008955EC">
        <w:rPr>
          <w:rFonts w:asciiTheme="majorHAnsi" w:hAnsiTheme="majorHAnsi" w:cstheme="majorHAnsi"/>
          <w:b/>
          <w:szCs w:val="22"/>
        </w:rPr>
        <w:t>Allegato A)</w:t>
      </w:r>
      <w:r w:rsidR="00530FB6" w:rsidRPr="008955EC">
        <w:rPr>
          <w:rFonts w:asciiTheme="majorHAnsi" w:hAnsiTheme="majorHAnsi" w:cstheme="majorHAnsi"/>
          <w:b/>
          <w:szCs w:val="22"/>
        </w:rPr>
        <w:t>.</w:t>
      </w:r>
    </w:p>
    <w:p w14:paraId="3FF0C7B1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132995CA" w14:textId="77777777" w:rsidR="00F51BA5" w:rsidRPr="008955EC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113D5900" w14:textId="669FDB09" w:rsidR="00F51BA5" w:rsidRDefault="00F51BA5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</w:rPr>
        <w:t xml:space="preserve">Data ________________________ </w:t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8955EC">
        <w:rPr>
          <w:rFonts w:asciiTheme="majorHAnsi" w:hAnsiTheme="majorHAnsi" w:cstheme="majorHAnsi"/>
          <w:szCs w:val="22"/>
        </w:rPr>
        <w:tab/>
      </w:r>
      <w:r w:rsidR="00530FB6" w:rsidRPr="008955EC">
        <w:rPr>
          <w:rFonts w:asciiTheme="majorHAnsi" w:hAnsiTheme="majorHAnsi" w:cstheme="majorHAnsi"/>
          <w:szCs w:val="22"/>
        </w:rPr>
        <w:t>FIRMA</w:t>
      </w:r>
    </w:p>
    <w:p w14:paraId="5DAB1F53" w14:textId="77777777" w:rsid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</w:p>
    <w:p w14:paraId="47834958" w14:textId="181949FA" w:rsidR="008955EC" w:rsidRPr="008955EC" w:rsidRDefault="008955EC" w:rsidP="008955EC">
      <w:pPr>
        <w:spacing w:before="0"/>
        <w:ind w:right="-1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</w:r>
      <w:r>
        <w:rPr>
          <w:rFonts w:asciiTheme="majorHAnsi" w:hAnsiTheme="majorHAnsi" w:cstheme="majorHAnsi"/>
          <w:szCs w:val="22"/>
        </w:rPr>
        <w:tab/>
        <w:t>______________________</w:t>
      </w:r>
    </w:p>
    <w:p w14:paraId="632FF674" w14:textId="77777777" w:rsidR="008955EC" w:rsidRDefault="008955EC" w:rsidP="008955EC">
      <w:pPr>
        <w:spacing w:before="0"/>
        <w:ind w:right="-1"/>
        <w:rPr>
          <w:rFonts w:asciiTheme="majorHAnsi" w:hAnsiTheme="majorHAnsi" w:cstheme="majorHAnsi"/>
          <w:szCs w:val="22"/>
          <w:highlight w:val="yellow"/>
        </w:rPr>
      </w:pPr>
    </w:p>
    <w:p w14:paraId="41716409" w14:textId="3F876554" w:rsidR="008955EC" w:rsidRPr="008955EC" w:rsidRDefault="00F51BA5" w:rsidP="008955EC">
      <w:pPr>
        <w:spacing w:before="0"/>
        <w:ind w:right="-1"/>
        <w:jc w:val="center"/>
        <w:rPr>
          <w:rFonts w:asciiTheme="majorHAnsi" w:hAnsiTheme="majorHAnsi" w:cstheme="majorHAnsi"/>
          <w:szCs w:val="22"/>
        </w:rPr>
      </w:pPr>
      <w:r w:rsidRPr="008955EC">
        <w:rPr>
          <w:rFonts w:asciiTheme="majorHAnsi" w:hAnsiTheme="majorHAnsi" w:cstheme="majorHAnsi"/>
          <w:szCs w:val="22"/>
          <w:highlight w:val="yellow"/>
        </w:rPr>
        <w:lastRenderedPageBreak/>
        <w:t xml:space="preserve">L’Ufficio di Piano dell’ADS 7 – Vasto </w:t>
      </w:r>
      <w:r w:rsidRPr="008955EC">
        <w:rPr>
          <w:rFonts w:asciiTheme="majorHAnsi" w:hAnsiTheme="majorHAnsi" w:cstheme="majorHAnsi"/>
          <w:szCs w:val="22"/>
        </w:rPr>
        <w:t>si riserva di svolgere controlli in fase di selezione e in qualunque momento per verificare il possesso dei requisiti richiesti, secondo quanto previsto dalla normativa vigent</w:t>
      </w:r>
      <w:r w:rsidR="008955EC">
        <w:rPr>
          <w:rFonts w:asciiTheme="majorHAnsi" w:hAnsiTheme="majorHAnsi" w:cstheme="majorHAnsi"/>
          <w:szCs w:val="22"/>
        </w:rPr>
        <w:t>e.</w:t>
      </w:r>
    </w:p>
    <w:sectPr w:rsidR="008955EC" w:rsidRPr="008955EC" w:rsidSect="008955EC">
      <w:footerReference w:type="default" r:id="rId9"/>
      <w:pgSz w:w="11906" w:h="16838"/>
      <w:pgMar w:top="577" w:right="1134" w:bottom="84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9CB13" w14:textId="77777777" w:rsidR="00EB1843" w:rsidRDefault="00EB1843" w:rsidP="002A38D6">
      <w:pPr>
        <w:spacing w:before="0"/>
      </w:pPr>
      <w:r>
        <w:separator/>
      </w:r>
    </w:p>
  </w:endnote>
  <w:endnote w:type="continuationSeparator" w:id="0">
    <w:p w14:paraId="094F6111" w14:textId="77777777" w:rsidR="00EB1843" w:rsidRDefault="00EB1843" w:rsidP="002A38D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DAF17" w14:textId="101E0D9D" w:rsidR="00CB3D59" w:rsidRDefault="00CB3D59" w:rsidP="00CB3D59">
    <w:pPr>
      <w:spacing w:before="0"/>
      <w:ind w:right="-1"/>
      <w:jc w:val="both"/>
      <w:rPr>
        <w:rFonts w:asciiTheme="majorHAnsi" w:hAnsiTheme="majorHAnsi" w:cstheme="majorHAnsi"/>
        <w:szCs w:val="22"/>
      </w:rPr>
    </w:pPr>
    <w:r>
      <w:rPr>
        <w:rFonts w:asciiTheme="majorHAnsi" w:hAnsiTheme="majorHAnsi" w:cstheme="majorHAnsi"/>
        <w:szCs w:val="22"/>
      </w:rPr>
      <w:t>Allegare: Copia documento di identità in corso di validità, Certificazione ISEE rilasciata con data a partire dal 16/01/2019.</w:t>
    </w:r>
  </w:p>
  <w:p w14:paraId="16EC46DD" w14:textId="74C5F4A7" w:rsidR="008955EC" w:rsidRDefault="008955EC">
    <w:pPr>
      <w:pStyle w:val="Pidipagina"/>
    </w:pPr>
  </w:p>
  <w:p w14:paraId="69479EBB" w14:textId="77777777" w:rsidR="008955EC" w:rsidRDefault="008955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BD51D" w14:textId="77777777" w:rsidR="00EB1843" w:rsidRDefault="00EB1843" w:rsidP="002A38D6">
      <w:pPr>
        <w:spacing w:before="0"/>
      </w:pPr>
      <w:r>
        <w:separator/>
      </w:r>
    </w:p>
  </w:footnote>
  <w:footnote w:type="continuationSeparator" w:id="0">
    <w:p w14:paraId="7F59D395" w14:textId="77777777" w:rsidR="00EB1843" w:rsidRDefault="00EB1843" w:rsidP="002A38D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lang w:val="it-IT"/>
      </w:rPr>
    </w:lvl>
  </w:abstractNum>
  <w:abstractNum w:abstractNumId="2">
    <w:nsid w:val="03A61ADB"/>
    <w:multiLevelType w:val="hybridMultilevel"/>
    <w:tmpl w:val="136A4FF8"/>
    <w:lvl w:ilvl="0" w:tplc="92DA2186">
      <w:start w:val="5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7CB475BC">
      <w:start w:val="1"/>
      <w:numFmt w:val="lowerRoman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34200520">
      <w:start w:val="1"/>
      <w:numFmt w:val="decimal"/>
      <w:lvlText w:val="%3."/>
      <w:lvlJc w:val="left"/>
      <w:pPr>
        <w:tabs>
          <w:tab w:val="num" w:pos="3555"/>
        </w:tabs>
        <w:ind w:left="3555" w:hanging="855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7114B5B"/>
    <w:multiLevelType w:val="hybridMultilevel"/>
    <w:tmpl w:val="39108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5612D"/>
    <w:multiLevelType w:val="hybridMultilevel"/>
    <w:tmpl w:val="306AE21C"/>
    <w:lvl w:ilvl="0" w:tplc="C85E6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727"/>
    <w:multiLevelType w:val="hybridMultilevel"/>
    <w:tmpl w:val="23EC9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F1B14"/>
    <w:multiLevelType w:val="hybridMultilevel"/>
    <w:tmpl w:val="12CECCE2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6CD"/>
    <w:multiLevelType w:val="multilevel"/>
    <w:tmpl w:val="3B80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D85EDC"/>
    <w:multiLevelType w:val="hybridMultilevel"/>
    <w:tmpl w:val="D4207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F12"/>
    <w:multiLevelType w:val="hybridMultilevel"/>
    <w:tmpl w:val="C3144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AB703E"/>
    <w:multiLevelType w:val="hybridMultilevel"/>
    <w:tmpl w:val="824AEF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E406F5"/>
    <w:multiLevelType w:val="singleLevel"/>
    <w:tmpl w:val="5832028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1C1C148F"/>
    <w:multiLevelType w:val="multilevel"/>
    <w:tmpl w:val="F252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314D7"/>
    <w:multiLevelType w:val="hybridMultilevel"/>
    <w:tmpl w:val="837ED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F54B06"/>
    <w:multiLevelType w:val="hybridMultilevel"/>
    <w:tmpl w:val="C1683C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FA830BA"/>
    <w:multiLevelType w:val="hybridMultilevel"/>
    <w:tmpl w:val="7F74230A"/>
    <w:lvl w:ilvl="0" w:tplc="317A6F2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450D85"/>
    <w:multiLevelType w:val="multilevel"/>
    <w:tmpl w:val="9376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3700D2"/>
    <w:multiLevelType w:val="hybridMultilevel"/>
    <w:tmpl w:val="4ACAACBE"/>
    <w:lvl w:ilvl="0" w:tplc="9B8CD9BE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912E09"/>
    <w:multiLevelType w:val="hybridMultilevel"/>
    <w:tmpl w:val="897AAB56"/>
    <w:lvl w:ilvl="0" w:tplc="7F9ADA4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EAD615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9DC6612"/>
    <w:multiLevelType w:val="hybridMultilevel"/>
    <w:tmpl w:val="13ECA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86E85"/>
    <w:multiLevelType w:val="hybridMultilevel"/>
    <w:tmpl w:val="594C1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60CD3"/>
    <w:multiLevelType w:val="multilevel"/>
    <w:tmpl w:val="3E88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484742"/>
    <w:multiLevelType w:val="hybridMultilevel"/>
    <w:tmpl w:val="F97C9520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9223AB"/>
    <w:multiLevelType w:val="multilevel"/>
    <w:tmpl w:val="423E9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5C7EBC"/>
    <w:multiLevelType w:val="hybridMultilevel"/>
    <w:tmpl w:val="A92C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F70F2"/>
    <w:multiLevelType w:val="hybridMultilevel"/>
    <w:tmpl w:val="9B12B2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7187905"/>
    <w:multiLevelType w:val="multilevel"/>
    <w:tmpl w:val="094E6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632D4"/>
    <w:multiLevelType w:val="hybridMultilevel"/>
    <w:tmpl w:val="3C5CF5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E10BB2"/>
    <w:multiLevelType w:val="hybridMultilevel"/>
    <w:tmpl w:val="42BEC4BA"/>
    <w:lvl w:ilvl="0" w:tplc="B7E8B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D6A34"/>
    <w:multiLevelType w:val="hybridMultilevel"/>
    <w:tmpl w:val="4E047636"/>
    <w:lvl w:ilvl="0" w:tplc="6FC4277C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A96C51"/>
    <w:multiLevelType w:val="hybridMultilevel"/>
    <w:tmpl w:val="7772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EF6F3D"/>
    <w:multiLevelType w:val="hybridMultilevel"/>
    <w:tmpl w:val="7AA69E44"/>
    <w:lvl w:ilvl="0" w:tplc="7F9ADA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446465"/>
    <w:multiLevelType w:val="hybridMultilevel"/>
    <w:tmpl w:val="9606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04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37B1449"/>
    <w:multiLevelType w:val="hybridMultilevel"/>
    <w:tmpl w:val="2B48F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2D19FD"/>
    <w:multiLevelType w:val="multilevel"/>
    <w:tmpl w:val="8CE6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430D7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9">
    <w:nsid w:val="794232C8"/>
    <w:multiLevelType w:val="hybridMultilevel"/>
    <w:tmpl w:val="DBBEC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60DEB"/>
    <w:multiLevelType w:val="multilevel"/>
    <w:tmpl w:val="68CE0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BD0CED"/>
    <w:multiLevelType w:val="multilevel"/>
    <w:tmpl w:val="3642F8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5770E9"/>
    <w:multiLevelType w:val="multilevel"/>
    <w:tmpl w:val="ED8C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36"/>
  </w:num>
  <w:num w:numId="4">
    <w:abstractNumId w:val="33"/>
  </w:num>
  <w:num w:numId="5">
    <w:abstractNumId w:val="2"/>
  </w:num>
  <w:num w:numId="6">
    <w:abstractNumId w:val="6"/>
  </w:num>
  <w:num w:numId="7">
    <w:abstractNumId w:val="34"/>
  </w:num>
  <w:num w:numId="8">
    <w:abstractNumId w:val="0"/>
  </w:num>
  <w:num w:numId="9">
    <w:abstractNumId w:val="20"/>
  </w:num>
  <w:num w:numId="10">
    <w:abstractNumId w:val="30"/>
  </w:num>
  <w:num w:numId="11">
    <w:abstractNumId w:val="31"/>
  </w:num>
  <w:num w:numId="12">
    <w:abstractNumId w:val="23"/>
  </w:num>
  <w:num w:numId="13">
    <w:abstractNumId w:val="15"/>
  </w:num>
  <w:num w:numId="14">
    <w:abstractNumId w:val="14"/>
  </w:num>
  <w:num w:numId="15">
    <w:abstractNumId w:val="10"/>
  </w:num>
  <w:num w:numId="16">
    <w:abstractNumId w:val="4"/>
  </w:num>
  <w:num w:numId="17">
    <w:abstractNumId w:val="11"/>
  </w:num>
  <w:num w:numId="18">
    <w:abstractNumId w:val="19"/>
    <w:lvlOverride w:ilvl="0">
      <w:startOverride w:val="1"/>
    </w:lvlOverride>
  </w:num>
  <w:num w:numId="19">
    <w:abstractNumId w:val="35"/>
    <w:lvlOverride w:ilvl="0">
      <w:startOverride w:val="1"/>
    </w:lvlOverride>
  </w:num>
  <w:num w:numId="20">
    <w:abstractNumId w:val="38"/>
  </w:num>
  <w:num w:numId="21">
    <w:abstractNumId w:val="8"/>
  </w:num>
  <w:num w:numId="22">
    <w:abstractNumId w:val="17"/>
  </w:num>
  <w:num w:numId="23">
    <w:abstractNumId w:val="21"/>
  </w:num>
  <w:num w:numId="24">
    <w:abstractNumId w:val="13"/>
  </w:num>
  <w:num w:numId="25">
    <w:abstractNumId w:val="25"/>
  </w:num>
  <w:num w:numId="26">
    <w:abstractNumId w:val="3"/>
  </w:num>
  <w:num w:numId="27">
    <w:abstractNumId w:val="1"/>
  </w:num>
  <w:num w:numId="28">
    <w:abstractNumId w:val="29"/>
  </w:num>
  <w:num w:numId="29">
    <w:abstractNumId w:val="39"/>
  </w:num>
  <w:num w:numId="30">
    <w:abstractNumId w:val="7"/>
  </w:num>
  <w:num w:numId="31">
    <w:abstractNumId w:val="12"/>
  </w:num>
  <w:num w:numId="32">
    <w:abstractNumId w:val="16"/>
  </w:num>
  <w:num w:numId="33">
    <w:abstractNumId w:val="22"/>
  </w:num>
  <w:num w:numId="34">
    <w:abstractNumId w:val="42"/>
  </w:num>
  <w:num w:numId="35">
    <w:abstractNumId w:val="37"/>
  </w:num>
  <w:num w:numId="36">
    <w:abstractNumId w:val="40"/>
  </w:num>
  <w:num w:numId="37">
    <w:abstractNumId w:val="26"/>
  </w:num>
  <w:num w:numId="38">
    <w:abstractNumId w:val="28"/>
  </w:num>
  <w:num w:numId="39">
    <w:abstractNumId w:val="5"/>
  </w:num>
  <w:num w:numId="40">
    <w:abstractNumId w:val="32"/>
  </w:num>
  <w:num w:numId="41">
    <w:abstractNumId w:val="24"/>
  </w:num>
  <w:num w:numId="42">
    <w:abstractNumId w:val="41"/>
  </w:num>
  <w:num w:numId="43">
    <w:abstractNumId w:val="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D6"/>
    <w:rsid w:val="00000510"/>
    <w:rsid w:val="00006317"/>
    <w:rsid w:val="000118A5"/>
    <w:rsid w:val="00017527"/>
    <w:rsid w:val="000208B7"/>
    <w:rsid w:val="00030662"/>
    <w:rsid w:val="0003165E"/>
    <w:rsid w:val="00040735"/>
    <w:rsid w:val="000444B8"/>
    <w:rsid w:val="0004518D"/>
    <w:rsid w:val="000463DA"/>
    <w:rsid w:val="0006285A"/>
    <w:rsid w:val="0006314C"/>
    <w:rsid w:val="00081C48"/>
    <w:rsid w:val="00095403"/>
    <w:rsid w:val="0009666F"/>
    <w:rsid w:val="000A08B7"/>
    <w:rsid w:val="000B299B"/>
    <w:rsid w:val="000C7D79"/>
    <w:rsid w:val="000D1D67"/>
    <w:rsid w:val="000D61D0"/>
    <w:rsid w:val="000E39D4"/>
    <w:rsid w:val="000F358F"/>
    <w:rsid w:val="00101B2B"/>
    <w:rsid w:val="00124677"/>
    <w:rsid w:val="0013098C"/>
    <w:rsid w:val="001450A2"/>
    <w:rsid w:val="0015243F"/>
    <w:rsid w:val="00153C17"/>
    <w:rsid w:val="001610C9"/>
    <w:rsid w:val="0016247C"/>
    <w:rsid w:val="00163C3C"/>
    <w:rsid w:val="00164CAD"/>
    <w:rsid w:val="00165BD6"/>
    <w:rsid w:val="00193844"/>
    <w:rsid w:val="001969C4"/>
    <w:rsid w:val="001A0194"/>
    <w:rsid w:val="001A7DF7"/>
    <w:rsid w:val="001B299F"/>
    <w:rsid w:val="001C4188"/>
    <w:rsid w:val="001C5480"/>
    <w:rsid w:val="001D28E6"/>
    <w:rsid w:val="001D424C"/>
    <w:rsid w:val="001E00DF"/>
    <w:rsid w:val="001E0762"/>
    <w:rsid w:val="001E4586"/>
    <w:rsid w:val="001F064A"/>
    <w:rsid w:val="00201037"/>
    <w:rsid w:val="002036EC"/>
    <w:rsid w:val="00206352"/>
    <w:rsid w:val="0021712A"/>
    <w:rsid w:val="002278B0"/>
    <w:rsid w:val="00231AE2"/>
    <w:rsid w:val="002376D2"/>
    <w:rsid w:val="00243053"/>
    <w:rsid w:val="00243C1C"/>
    <w:rsid w:val="00244002"/>
    <w:rsid w:val="002453CD"/>
    <w:rsid w:val="00261870"/>
    <w:rsid w:val="00272D98"/>
    <w:rsid w:val="00282068"/>
    <w:rsid w:val="002878E9"/>
    <w:rsid w:val="0029054A"/>
    <w:rsid w:val="002A38D6"/>
    <w:rsid w:val="002A48D2"/>
    <w:rsid w:val="002A4DCC"/>
    <w:rsid w:val="002B46C6"/>
    <w:rsid w:val="002C1E1E"/>
    <w:rsid w:val="002C4599"/>
    <w:rsid w:val="002E0270"/>
    <w:rsid w:val="002E2923"/>
    <w:rsid w:val="002E6C4E"/>
    <w:rsid w:val="00303CAC"/>
    <w:rsid w:val="0030475D"/>
    <w:rsid w:val="00311635"/>
    <w:rsid w:val="00314429"/>
    <w:rsid w:val="003216D0"/>
    <w:rsid w:val="003300CF"/>
    <w:rsid w:val="00350E28"/>
    <w:rsid w:val="00364D0C"/>
    <w:rsid w:val="00365645"/>
    <w:rsid w:val="0037011F"/>
    <w:rsid w:val="0038510F"/>
    <w:rsid w:val="003A178C"/>
    <w:rsid w:val="003A594F"/>
    <w:rsid w:val="003B311F"/>
    <w:rsid w:val="003B5DF4"/>
    <w:rsid w:val="003B6DF1"/>
    <w:rsid w:val="003B7A9B"/>
    <w:rsid w:val="003D2998"/>
    <w:rsid w:val="003F10C0"/>
    <w:rsid w:val="00412A56"/>
    <w:rsid w:val="00425FF5"/>
    <w:rsid w:val="0043126C"/>
    <w:rsid w:val="00434841"/>
    <w:rsid w:val="004536B7"/>
    <w:rsid w:val="00460486"/>
    <w:rsid w:val="0047567B"/>
    <w:rsid w:val="0047760A"/>
    <w:rsid w:val="004864DE"/>
    <w:rsid w:val="0049002B"/>
    <w:rsid w:val="00492B7C"/>
    <w:rsid w:val="004A642A"/>
    <w:rsid w:val="004A758F"/>
    <w:rsid w:val="004B7D38"/>
    <w:rsid w:val="004C3421"/>
    <w:rsid w:val="004F5AB5"/>
    <w:rsid w:val="005012B4"/>
    <w:rsid w:val="005031CF"/>
    <w:rsid w:val="00504CDC"/>
    <w:rsid w:val="00511F09"/>
    <w:rsid w:val="00512ABD"/>
    <w:rsid w:val="00530FB6"/>
    <w:rsid w:val="00537330"/>
    <w:rsid w:val="00540DDD"/>
    <w:rsid w:val="005426CB"/>
    <w:rsid w:val="00546130"/>
    <w:rsid w:val="00550B10"/>
    <w:rsid w:val="00566D88"/>
    <w:rsid w:val="0057300B"/>
    <w:rsid w:val="005848A0"/>
    <w:rsid w:val="00586174"/>
    <w:rsid w:val="00586D18"/>
    <w:rsid w:val="00590F53"/>
    <w:rsid w:val="00595ADA"/>
    <w:rsid w:val="005A35FC"/>
    <w:rsid w:val="005B1F68"/>
    <w:rsid w:val="005B62DF"/>
    <w:rsid w:val="005B6F09"/>
    <w:rsid w:val="005D7430"/>
    <w:rsid w:val="005F2086"/>
    <w:rsid w:val="005F229C"/>
    <w:rsid w:val="005F2C94"/>
    <w:rsid w:val="005F780B"/>
    <w:rsid w:val="0061644A"/>
    <w:rsid w:val="00631B5C"/>
    <w:rsid w:val="00635BCA"/>
    <w:rsid w:val="00637251"/>
    <w:rsid w:val="00642869"/>
    <w:rsid w:val="00653A68"/>
    <w:rsid w:val="00662BD0"/>
    <w:rsid w:val="00666F2F"/>
    <w:rsid w:val="00673785"/>
    <w:rsid w:val="00676F39"/>
    <w:rsid w:val="0068043B"/>
    <w:rsid w:val="006860E6"/>
    <w:rsid w:val="0068733C"/>
    <w:rsid w:val="00692A13"/>
    <w:rsid w:val="006A5225"/>
    <w:rsid w:val="006B0591"/>
    <w:rsid w:val="006B7F26"/>
    <w:rsid w:val="006C27E4"/>
    <w:rsid w:val="006D3E77"/>
    <w:rsid w:val="006E0D7C"/>
    <w:rsid w:val="006E3C88"/>
    <w:rsid w:val="006F3CCF"/>
    <w:rsid w:val="007064A3"/>
    <w:rsid w:val="0070768B"/>
    <w:rsid w:val="00722834"/>
    <w:rsid w:val="00722976"/>
    <w:rsid w:val="007352A7"/>
    <w:rsid w:val="00745609"/>
    <w:rsid w:val="00760E55"/>
    <w:rsid w:val="0078314D"/>
    <w:rsid w:val="007833AA"/>
    <w:rsid w:val="00791058"/>
    <w:rsid w:val="007B4FAA"/>
    <w:rsid w:val="007B7AD9"/>
    <w:rsid w:val="007E36BE"/>
    <w:rsid w:val="007E446F"/>
    <w:rsid w:val="007E7376"/>
    <w:rsid w:val="008119C9"/>
    <w:rsid w:val="00813E3E"/>
    <w:rsid w:val="00820FDC"/>
    <w:rsid w:val="008256A9"/>
    <w:rsid w:val="008332EF"/>
    <w:rsid w:val="00835958"/>
    <w:rsid w:val="00853FFD"/>
    <w:rsid w:val="0085678B"/>
    <w:rsid w:val="0086031E"/>
    <w:rsid w:val="0086612E"/>
    <w:rsid w:val="00880947"/>
    <w:rsid w:val="00893409"/>
    <w:rsid w:val="008955EC"/>
    <w:rsid w:val="008A2ECA"/>
    <w:rsid w:val="008A32E1"/>
    <w:rsid w:val="008A488B"/>
    <w:rsid w:val="008C2A24"/>
    <w:rsid w:val="008C33AE"/>
    <w:rsid w:val="008C4517"/>
    <w:rsid w:val="008D68F2"/>
    <w:rsid w:val="00907DBE"/>
    <w:rsid w:val="009127A3"/>
    <w:rsid w:val="009137C9"/>
    <w:rsid w:val="00934FBE"/>
    <w:rsid w:val="00941B85"/>
    <w:rsid w:val="00962D19"/>
    <w:rsid w:val="00963934"/>
    <w:rsid w:val="00963B1D"/>
    <w:rsid w:val="009718FF"/>
    <w:rsid w:val="00992C13"/>
    <w:rsid w:val="00995D63"/>
    <w:rsid w:val="009A2A33"/>
    <w:rsid w:val="009A5365"/>
    <w:rsid w:val="009A5995"/>
    <w:rsid w:val="009B4933"/>
    <w:rsid w:val="009B529B"/>
    <w:rsid w:val="009C49A0"/>
    <w:rsid w:val="009E1EC3"/>
    <w:rsid w:val="009E45A8"/>
    <w:rsid w:val="00A04A86"/>
    <w:rsid w:val="00A23513"/>
    <w:rsid w:val="00A32B62"/>
    <w:rsid w:val="00A337B7"/>
    <w:rsid w:val="00A35690"/>
    <w:rsid w:val="00A45244"/>
    <w:rsid w:val="00A522B3"/>
    <w:rsid w:val="00A610BB"/>
    <w:rsid w:val="00A70DB2"/>
    <w:rsid w:val="00A85C80"/>
    <w:rsid w:val="00AA77E1"/>
    <w:rsid w:val="00AB4005"/>
    <w:rsid w:val="00AB4053"/>
    <w:rsid w:val="00AB4784"/>
    <w:rsid w:val="00AB4813"/>
    <w:rsid w:val="00AE165A"/>
    <w:rsid w:val="00AE234F"/>
    <w:rsid w:val="00B06F21"/>
    <w:rsid w:val="00B07FE1"/>
    <w:rsid w:val="00B10F66"/>
    <w:rsid w:val="00B23596"/>
    <w:rsid w:val="00B41B06"/>
    <w:rsid w:val="00B522DE"/>
    <w:rsid w:val="00B55AC6"/>
    <w:rsid w:val="00B600CC"/>
    <w:rsid w:val="00B62BE6"/>
    <w:rsid w:val="00B741BA"/>
    <w:rsid w:val="00B80F90"/>
    <w:rsid w:val="00B864AF"/>
    <w:rsid w:val="00B934F7"/>
    <w:rsid w:val="00BB1D9E"/>
    <w:rsid w:val="00BB7315"/>
    <w:rsid w:val="00BC4DF8"/>
    <w:rsid w:val="00BE3B0C"/>
    <w:rsid w:val="00C02056"/>
    <w:rsid w:val="00C03D78"/>
    <w:rsid w:val="00C0516A"/>
    <w:rsid w:val="00C10497"/>
    <w:rsid w:val="00C13F65"/>
    <w:rsid w:val="00C15A50"/>
    <w:rsid w:val="00C1710B"/>
    <w:rsid w:val="00C30B00"/>
    <w:rsid w:val="00C34E1B"/>
    <w:rsid w:val="00C456B2"/>
    <w:rsid w:val="00C530EF"/>
    <w:rsid w:val="00C6171C"/>
    <w:rsid w:val="00C61EF4"/>
    <w:rsid w:val="00C66C12"/>
    <w:rsid w:val="00C81EAA"/>
    <w:rsid w:val="00C82178"/>
    <w:rsid w:val="00C86A05"/>
    <w:rsid w:val="00C91873"/>
    <w:rsid w:val="00C918BF"/>
    <w:rsid w:val="00C92118"/>
    <w:rsid w:val="00CA2517"/>
    <w:rsid w:val="00CA6E76"/>
    <w:rsid w:val="00CA7CDD"/>
    <w:rsid w:val="00CB3D59"/>
    <w:rsid w:val="00CB4D3B"/>
    <w:rsid w:val="00CB5100"/>
    <w:rsid w:val="00CC10CC"/>
    <w:rsid w:val="00CC57EA"/>
    <w:rsid w:val="00CD6436"/>
    <w:rsid w:val="00CD7604"/>
    <w:rsid w:val="00CF4423"/>
    <w:rsid w:val="00D00FB9"/>
    <w:rsid w:val="00D064B7"/>
    <w:rsid w:val="00D07A00"/>
    <w:rsid w:val="00D140F0"/>
    <w:rsid w:val="00D26B7D"/>
    <w:rsid w:val="00D27BCB"/>
    <w:rsid w:val="00D31F2C"/>
    <w:rsid w:val="00D40213"/>
    <w:rsid w:val="00D45F71"/>
    <w:rsid w:val="00D54E71"/>
    <w:rsid w:val="00D573F3"/>
    <w:rsid w:val="00D63FE7"/>
    <w:rsid w:val="00DA2505"/>
    <w:rsid w:val="00DA55DE"/>
    <w:rsid w:val="00DB4057"/>
    <w:rsid w:val="00DC068A"/>
    <w:rsid w:val="00DC7BF0"/>
    <w:rsid w:val="00DE60EA"/>
    <w:rsid w:val="00DE64F8"/>
    <w:rsid w:val="00DF1FD9"/>
    <w:rsid w:val="00E00C9F"/>
    <w:rsid w:val="00E074C4"/>
    <w:rsid w:val="00E24F25"/>
    <w:rsid w:val="00E361B6"/>
    <w:rsid w:val="00E42D51"/>
    <w:rsid w:val="00E46992"/>
    <w:rsid w:val="00E550E1"/>
    <w:rsid w:val="00E627FF"/>
    <w:rsid w:val="00E83E9A"/>
    <w:rsid w:val="00E9445D"/>
    <w:rsid w:val="00E95517"/>
    <w:rsid w:val="00EA579F"/>
    <w:rsid w:val="00EA75F5"/>
    <w:rsid w:val="00EB1843"/>
    <w:rsid w:val="00EB4B0B"/>
    <w:rsid w:val="00EC5514"/>
    <w:rsid w:val="00ED44E6"/>
    <w:rsid w:val="00ED6948"/>
    <w:rsid w:val="00EE5AF9"/>
    <w:rsid w:val="00EE61EC"/>
    <w:rsid w:val="00EF0460"/>
    <w:rsid w:val="00F03293"/>
    <w:rsid w:val="00F222CD"/>
    <w:rsid w:val="00F24FE2"/>
    <w:rsid w:val="00F273DA"/>
    <w:rsid w:val="00F30F48"/>
    <w:rsid w:val="00F3323C"/>
    <w:rsid w:val="00F51BA5"/>
    <w:rsid w:val="00F64EB7"/>
    <w:rsid w:val="00F65EA7"/>
    <w:rsid w:val="00F701D8"/>
    <w:rsid w:val="00F72BA7"/>
    <w:rsid w:val="00F74E3F"/>
    <w:rsid w:val="00F87632"/>
    <w:rsid w:val="00FB5600"/>
    <w:rsid w:val="00FB5B0D"/>
    <w:rsid w:val="00FB64DA"/>
    <w:rsid w:val="00FC0DCC"/>
    <w:rsid w:val="00FC42AE"/>
    <w:rsid w:val="00FD3813"/>
    <w:rsid w:val="00FD6E7B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C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998"/>
    <w:pPr>
      <w:spacing w:before="60" w:after="0" w:line="240" w:lineRule="auto"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A38D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38D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A3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3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8D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testo"/>
    <w:link w:val="Titolo8Carattere"/>
    <w:qFormat/>
    <w:rsid w:val="002A38D6"/>
    <w:pPr>
      <w:keepNext/>
      <w:numPr>
        <w:ilvl w:val="7"/>
        <w:numId w:val="1"/>
      </w:numPr>
      <w:spacing w:before="240" w:after="120"/>
      <w:outlineLvl w:val="7"/>
    </w:pPr>
    <w:rPr>
      <w:rFonts w:ascii="Arial" w:eastAsia="DejaVu Sans" w:hAnsi="Arial" w:cs="DejaVu Sans"/>
      <w:b/>
      <w:bCs/>
      <w:sz w:val="21"/>
      <w:szCs w:val="21"/>
    </w:rPr>
  </w:style>
  <w:style w:type="paragraph" w:styleId="Titolo9">
    <w:name w:val="heading 9"/>
    <w:basedOn w:val="Normale"/>
    <w:next w:val="Corpotesto"/>
    <w:link w:val="Titolo9Carattere"/>
    <w:qFormat/>
    <w:rsid w:val="002A38D6"/>
    <w:pPr>
      <w:keepNext/>
      <w:numPr>
        <w:ilvl w:val="8"/>
        <w:numId w:val="1"/>
      </w:numPr>
      <w:spacing w:before="240" w:after="120"/>
      <w:outlineLvl w:val="8"/>
    </w:pPr>
    <w:rPr>
      <w:rFonts w:ascii="Arial" w:eastAsia="DejaVu Sans" w:hAnsi="Arial" w:cs="DejaVu San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38D6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A38D6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38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A38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A38D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2A3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A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A38D6"/>
    <w:pPr>
      <w:widowControl w:val="0"/>
      <w:autoSpaceDE w:val="0"/>
      <w:autoSpaceDN w:val="0"/>
      <w:adjustRightInd w:val="0"/>
      <w:spacing w:before="0" w:after="120"/>
      <w:ind w:left="720"/>
      <w:contextualSpacing/>
    </w:pPr>
    <w:rPr>
      <w:rFonts w:ascii="Times New Roman" w:hAnsi="Times New Roman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38D6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C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74E3F"/>
    <w:rPr>
      <w:color w:val="0000FF"/>
      <w:u w:val="single"/>
    </w:rPr>
  </w:style>
  <w:style w:type="paragraph" w:customStyle="1" w:styleId="Default">
    <w:name w:val="Default"/>
    <w:rsid w:val="00512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2ABD"/>
    <w:rPr>
      <w:b/>
      <w:bCs/>
    </w:rPr>
  </w:style>
  <w:style w:type="paragraph" w:styleId="NormaleWeb">
    <w:name w:val="Normal (Web)"/>
    <w:basedOn w:val="Normale"/>
    <w:uiPriority w:val="99"/>
    <w:unhideWhenUsed/>
    <w:rsid w:val="004F5AB5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4C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4CDC"/>
    <w:rPr>
      <w:rFonts w:eastAsia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50"/>
    <w:rPr>
      <w:color w:val="605E5C"/>
      <w:shd w:val="clear" w:color="auto" w:fill="E1DFDD"/>
    </w:rPr>
  </w:style>
  <w:style w:type="paragraph" w:styleId="Titolo">
    <w:name w:val="Title"/>
    <w:basedOn w:val="Default"/>
    <w:next w:val="Default"/>
    <w:link w:val="TitoloCarattere"/>
    <w:uiPriority w:val="10"/>
    <w:qFormat/>
    <w:rsid w:val="0037011F"/>
    <w:rPr>
      <w:rFonts w:ascii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37011F"/>
    <w:rPr>
      <w:rFonts w:ascii="Times New Roman" w:hAnsi="Times New Roman" w:cs="Times New Roman"/>
      <w:sz w:val="24"/>
      <w:szCs w:val="24"/>
    </w:rPr>
  </w:style>
  <w:style w:type="paragraph" w:customStyle="1" w:styleId="Corpodeltesto">
    <w:name w:val="Corpo del testo"/>
    <w:basedOn w:val="Default"/>
    <w:next w:val="Default"/>
    <w:uiPriority w:val="99"/>
    <w:rsid w:val="0037011F"/>
    <w:rPr>
      <w:rFonts w:ascii="Times New Roman" w:hAnsi="Times New Roman" w:cs="Times New Roman"/>
      <w:color w:val="auto"/>
    </w:rPr>
  </w:style>
  <w:style w:type="table" w:customStyle="1" w:styleId="ListTable6Colorful">
    <w:name w:val="List Table 6 Colorful"/>
    <w:basedOn w:val="Tabellanormale"/>
    <w:uiPriority w:val="51"/>
    <w:rsid w:val="006B7F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Light">
    <w:name w:val="Grid Table Light"/>
    <w:basedOn w:val="Tabellanormale"/>
    <w:uiPriority w:val="40"/>
    <w:rsid w:val="006B7F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Tabellanormale"/>
    <w:uiPriority w:val="42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21">
    <w:name w:val="Corpo del testo 21"/>
    <w:basedOn w:val="Normale"/>
    <w:rsid w:val="00FB5B0D"/>
    <w:pPr>
      <w:suppressAutoHyphens/>
      <w:spacing w:before="200" w:after="200" w:line="276" w:lineRule="auto"/>
      <w:jc w:val="both"/>
    </w:pPr>
    <w:rPr>
      <w:rFonts w:ascii="Calibri" w:hAnsi="Calibri" w:cs="Calibri"/>
      <w:sz w:val="20"/>
      <w:szCs w:val="20"/>
      <w:lang w:val="en-US" w:eastAsia="en-US" w:bidi="en-US"/>
    </w:rPr>
  </w:style>
  <w:style w:type="table" w:customStyle="1" w:styleId="PlainTable1">
    <w:name w:val="Plain Table 1"/>
    <w:basedOn w:val="Tabellanormale"/>
    <w:uiPriority w:val="41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1C41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2">
    <w:name w:val="Grid Table 5 Dark Accent 2"/>
    <w:basedOn w:val="Tabellanormale"/>
    <w:uiPriority w:val="50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2Accent4">
    <w:name w:val="Grid Table 2 Accent 4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tecenter">
    <w:name w:val="rtecenter"/>
    <w:basedOn w:val="Normale"/>
    <w:rsid w:val="008C4517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table" w:customStyle="1" w:styleId="GridTable4Accent4">
    <w:name w:val="Grid Table 4 Accent 4"/>
    <w:basedOn w:val="Tabellanormale"/>
    <w:uiPriority w:val="49"/>
    <w:rsid w:val="001246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1246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BA5"/>
    <w:pPr>
      <w:widowControl w:val="0"/>
      <w:autoSpaceDE w:val="0"/>
      <w:autoSpaceDN w:val="0"/>
      <w:spacing w:before="0"/>
    </w:pPr>
    <w:rPr>
      <w:rFonts w:ascii="Georgia" w:eastAsia="Georgia" w:hAnsi="Georgia" w:cs="Georgia"/>
      <w:szCs w:val="22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998"/>
    <w:pPr>
      <w:spacing w:before="60" w:after="0" w:line="240" w:lineRule="auto"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A38D6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A38D6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2A38D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38D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38D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8D6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Corpotesto"/>
    <w:link w:val="Titolo8Carattere"/>
    <w:qFormat/>
    <w:rsid w:val="002A38D6"/>
    <w:pPr>
      <w:keepNext/>
      <w:numPr>
        <w:ilvl w:val="7"/>
        <w:numId w:val="1"/>
      </w:numPr>
      <w:spacing w:before="240" w:after="120"/>
      <w:outlineLvl w:val="7"/>
    </w:pPr>
    <w:rPr>
      <w:rFonts w:ascii="Arial" w:eastAsia="DejaVu Sans" w:hAnsi="Arial" w:cs="DejaVu Sans"/>
      <w:b/>
      <w:bCs/>
      <w:sz w:val="21"/>
      <w:szCs w:val="21"/>
    </w:rPr>
  </w:style>
  <w:style w:type="paragraph" w:styleId="Titolo9">
    <w:name w:val="heading 9"/>
    <w:basedOn w:val="Normale"/>
    <w:next w:val="Corpotesto"/>
    <w:link w:val="Titolo9Carattere"/>
    <w:qFormat/>
    <w:rsid w:val="002A38D6"/>
    <w:pPr>
      <w:keepNext/>
      <w:numPr>
        <w:ilvl w:val="8"/>
        <w:numId w:val="1"/>
      </w:numPr>
      <w:spacing w:before="240" w:after="120"/>
      <w:outlineLvl w:val="8"/>
    </w:pPr>
    <w:rPr>
      <w:rFonts w:ascii="Arial" w:eastAsia="DejaVu Sans" w:hAnsi="Arial" w:cs="DejaVu San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38D6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A38D6"/>
    <w:rPr>
      <w:rFonts w:ascii="Times New Roman" w:eastAsia="Times New Roman" w:hAnsi="Times New Roman" w:cs="Arial"/>
      <w:b/>
      <w:bCs/>
      <w:i/>
      <w:iCs/>
      <w:sz w:val="24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38D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A38D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A38D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A38D6"/>
    <w:rPr>
      <w:rFonts w:ascii="Arial" w:eastAsia="DejaVu Sans" w:hAnsi="Arial" w:cs="DejaVu Sans"/>
      <w:b/>
      <w:bCs/>
      <w:sz w:val="21"/>
      <w:szCs w:val="21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2A38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A3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8D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A3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2A38D6"/>
    <w:pPr>
      <w:widowControl w:val="0"/>
      <w:autoSpaceDE w:val="0"/>
      <w:autoSpaceDN w:val="0"/>
      <w:adjustRightInd w:val="0"/>
      <w:spacing w:before="0" w:after="120"/>
      <w:ind w:left="720"/>
      <w:contextualSpacing/>
    </w:pPr>
    <w:rPr>
      <w:rFonts w:ascii="Times New Roman" w:hAnsi="Times New Roman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A38D6"/>
    <w:rPr>
      <w:rFonts w:ascii="Times New Roman" w:eastAsia="Times New Roman" w:hAnsi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C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C9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F74E3F"/>
    <w:rPr>
      <w:color w:val="0000FF"/>
      <w:u w:val="single"/>
    </w:rPr>
  </w:style>
  <w:style w:type="paragraph" w:customStyle="1" w:styleId="Default">
    <w:name w:val="Default"/>
    <w:rsid w:val="00512A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12ABD"/>
    <w:rPr>
      <w:b/>
      <w:bCs/>
    </w:rPr>
  </w:style>
  <w:style w:type="paragraph" w:styleId="NormaleWeb">
    <w:name w:val="Normal (Web)"/>
    <w:basedOn w:val="Normale"/>
    <w:uiPriority w:val="99"/>
    <w:unhideWhenUsed/>
    <w:rsid w:val="004F5AB5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4C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4CDC"/>
    <w:rPr>
      <w:rFonts w:eastAsia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15A50"/>
    <w:rPr>
      <w:color w:val="605E5C"/>
      <w:shd w:val="clear" w:color="auto" w:fill="E1DFDD"/>
    </w:rPr>
  </w:style>
  <w:style w:type="paragraph" w:styleId="Titolo">
    <w:name w:val="Title"/>
    <w:basedOn w:val="Default"/>
    <w:next w:val="Default"/>
    <w:link w:val="TitoloCarattere"/>
    <w:uiPriority w:val="10"/>
    <w:qFormat/>
    <w:rsid w:val="0037011F"/>
    <w:rPr>
      <w:rFonts w:ascii="Times New Roman" w:hAnsi="Times New Roman" w:cs="Times New Roman"/>
      <w:color w:val="auto"/>
    </w:rPr>
  </w:style>
  <w:style w:type="character" w:customStyle="1" w:styleId="TitoloCarattere">
    <w:name w:val="Titolo Carattere"/>
    <w:basedOn w:val="Carpredefinitoparagrafo"/>
    <w:link w:val="Titolo"/>
    <w:uiPriority w:val="10"/>
    <w:rsid w:val="0037011F"/>
    <w:rPr>
      <w:rFonts w:ascii="Times New Roman" w:hAnsi="Times New Roman" w:cs="Times New Roman"/>
      <w:sz w:val="24"/>
      <w:szCs w:val="24"/>
    </w:rPr>
  </w:style>
  <w:style w:type="paragraph" w:customStyle="1" w:styleId="Corpodeltesto">
    <w:name w:val="Corpo del testo"/>
    <w:basedOn w:val="Default"/>
    <w:next w:val="Default"/>
    <w:uiPriority w:val="99"/>
    <w:rsid w:val="0037011F"/>
    <w:rPr>
      <w:rFonts w:ascii="Times New Roman" w:hAnsi="Times New Roman" w:cs="Times New Roman"/>
      <w:color w:val="auto"/>
    </w:rPr>
  </w:style>
  <w:style w:type="table" w:customStyle="1" w:styleId="ListTable6Colorful">
    <w:name w:val="List Table 6 Colorful"/>
    <w:basedOn w:val="Tabellanormale"/>
    <w:uiPriority w:val="51"/>
    <w:rsid w:val="006B7F2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4">
    <w:name w:val="List Table 2 Accent 4"/>
    <w:basedOn w:val="Tabellanormale"/>
    <w:uiPriority w:val="47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Light">
    <w:name w:val="Grid Table Light"/>
    <w:basedOn w:val="Tabellanormale"/>
    <w:uiPriority w:val="40"/>
    <w:rsid w:val="006B7F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2">
    <w:name w:val="Plain Table 2"/>
    <w:basedOn w:val="Tabellanormale"/>
    <w:uiPriority w:val="42"/>
    <w:rsid w:val="006B7F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rpodeltesto21">
    <w:name w:val="Corpo del testo 21"/>
    <w:basedOn w:val="Normale"/>
    <w:rsid w:val="00FB5B0D"/>
    <w:pPr>
      <w:suppressAutoHyphens/>
      <w:spacing w:before="200" w:after="200" w:line="276" w:lineRule="auto"/>
      <w:jc w:val="both"/>
    </w:pPr>
    <w:rPr>
      <w:rFonts w:ascii="Calibri" w:hAnsi="Calibri" w:cs="Calibri"/>
      <w:sz w:val="20"/>
      <w:szCs w:val="20"/>
      <w:lang w:val="en-US" w:eastAsia="en-US" w:bidi="en-US"/>
    </w:rPr>
  </w:style>
  <w:style w:type="table" w:customStyle="1" w:styleId="PlainTable1">
    <w:name w:val="Plain Table 1"/>
    <w:basedOn w:val="Tabellanormale"/>
    <w:uiPriority w:val="41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4">
    <w:name w:val="Grid Table 6 Colorful Accent 4"/>
    <w:basedOn w:val="Tabellanormale"/>
    <w:uiPriority w:val="51"/>
    <w:rsid w:val="001C41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5DarkAccent2">
    <w:name w:val="Grid Table 5 Dark Accent 2"/>
    <w:basedOn w:val="Tabellanormale"/>
    <w:uiPriority w:val="50"/>
    <w:rsid w:val="001C41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2Accent4">
    <w:name w:val="Grid Table 2 Accent 4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1C41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rtecenter">
    <w:name w:val="rtecenter"/>
    <w:basedOn w:val="Normale"/>
    <w:rsid w:val="008C4517"/>
    <w:pPr>
      <w:spacing w:before="100" w:beforeAutospacing="1" w:after="100" w:afterAutospacing="1"/>
    </w:pPr>
    <w:rPr>
      <w:rFonts w:ascii="Times New Roman" w:hAnsi="Times New Roman"/>
      <w:sz w:val="24"/>
      <w:lang w:eastAsia="it-IT"/>
    </w:rPr>
  </w:style>
  <w:style w:type="table" w:customStyle="1" w:styleId="GridTable4Accent4">
    <w:name w:val="Grid Table 4 Accent 4"/>
    <w:basedOn w:val="Tabellanormale"/>
    <w:uiPriority w:val="49"/>
    <w:rsid w:val="001246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1246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F51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BA5"/>
    <w:pPr>
      <w:widowControl w:val="0"/>
      <w:autoSpaceDE w:val="0"/>
      <w:autoSpaceDN w:val="0"/>
      <w:spacing w:before="0"/>
    </w:pPr>
    <w:rPr>
      <w:rFonts w:ascii="Georgia" w:eastAsia="Georgia" w:hAnsi="Georgia" w:cs="Georgia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3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3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0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1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0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3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7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4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4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B579-EC5C-4512-B75F-2F912E8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abruzzo sviluppo</dc:creator>
  <cp:lastModifiedBy>Assessori Comunali</cp:lastModifiedBy>
  <cp:revision>2</cp:revision>
  <cp:lastPrinted>2018-06-11T08:14:00Z</cp:lastPrinted>
  <dcterms:created xsi:type="dcterms:W3CDTF">2019-09-06T11:04:00Z</dcterms:created>
  <dcterms:modified xsi:type="dcterms:W3CDTF">2019-09-06T11:04:00Z</dcterms:modified>
</cp:coreProperties>
</file>